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F2467" w:rsidRDefault="002F2467" w:rsidP="002F2467">
      <w:pPr>
        <w:rPr>
          <w:b/>
          <w:bCs/>
          <w:lang w:val="ru-UA"/>
        </w:rPr>
      </w:pPr>
      <w:r>
        <w:rPr>
          <w:b/>
          <w:bCs/>
          <w:lang w:val="ru-UA"/>
        </w:rPr>
        <w:t>Балтовський</w:t>
      </w:r>
    </w:p>
    <w:p w:rsidR="002F2467" w:rsidRDefault="002F2467" w:rsidP="002F2467">
      <w:pPr>
        <w:rPr>
          <w:b/>
          <w:bCs/>
          <w:lang w:val="ru-UA"/>
        </w:rPr>
      </w:pPr>
    </w:p>
    <w:p w:rsidR="002F2467" w:rsidRDefault="002F2467" w:rsidP="002F2467">
      <w:pPr>
        <w:rPr>
          <w:b/>
          <w:bCs/>
          <w:lang w:val="ru-UA"/>
        </w:rPr>
      </w:pPr>
    </w:p>
    <w:p w:rsidR="002F2467" w:rsidRPr="002F2467" w:rsidRDefault="002F2467" w:rsidP="002F2467">
      <w:pPr>
        <w:rPr>
          <w:b/>
          <w:bCs/>
          <w:lang w:val="ru-UA"/>
        </w:rPr>
      </w:pPr>
      <w:r w:rsidRPr="002F2467">
        <w:rPr>
          <w:b/>
          <w:bCs/>
          <w:lang w:val="ru-UA"/>
        </w:rPr>
        <w:t>ДОСЛІДЖЕННЯ ЕФЕКТИВНОСТІ НЕЙРОННОЇ МЕРЕЖІ PROPHET ДЛЯ ВИЗНАЧЕННЯ ПАРАМЕТРІВ ВІТРОВОГО ПОТОКУ</w:t>
      </w:r>
    </w:p>
    <w:p w:rsidR="002F2467" w:rsidRPr="002F2467" w:rsidRDefault="002F2467" w:rsidP="002F2467">
      <w:pPr>
        <w:rPr>
          <w:lang w:val="ru-UA"/>
        </w:rPr>
      </w:pPr>
      <w:r w:rsidRPr="002F2467">
        <w:rPr>
          <w:lang w:val="ru-UA"/>
        </w:rPr>
        <w:t>Молибог О., Балтовський Ю.</w:t>
      </w:r>
    </w:p>
    <w:p w:rsidR="002F2467" w:rsidRPr="002F2467" w:rsidRDefault="002F2467" w:rsidP="002F2467">
      <w:pPr>
        <w:rPr>
          <w:lang w:val="ru-UA"/>
        </w:rPr>
      </w:pPr>
      <w:r w:rsidRPr="002F2467">
        <w:rPr>
          <w:lang w:val="ru-UA"/>
        </w:rPr>
        <w:t>Журнал відновлювана енергетика №4 2025</w:t>
      </w:r>
    </w:p>
    <w:p w:rsidR="002F2467" w:rsidRPr="002F2467" w:rsidRDefault="002F2467" w:rsidP="002F2467">
      <w:pPr>
        <w:rPr>
          <w:b/>
          <w:bCs/>
          <w:lang w:val="ru-UA"/>
        </w:rPr>
      </w:pPr>
      <w:r w:rsidRPr="002F2467">
        <w:rPr>
          <w:b/>
          <w:bCs/>
          <w:lang w:val="ru-UA"/>
        </w:rPr>
        <w:t>No. 4(83) (2025): Scientific and applied Journal renewable energy. </w:t>
      </w:r>
      <w:hyperlink r:id="rId4" w:tgtFrame="_blank" w:history="1">
        <w:r w:rsidRPr="002F2467">
          <w:rPr>
            <w:rStyle w:val="a3"/>
            <w:b/>
            <w:bCs/>
            <w:lang w:val="ru-UA"/>
          </w:rPr>
          <w:t>https://ve.org.ua/index.php/journal/issue/view/40</w:t>
        </w:r>
      </w:hyperlink>
    </w:p>
    <w:p w:rsidR="002F2467" w:rsidRPr="002F2467" w:rsidRDefault="002F2467" w:rsidP="002F2467">
      <w:pPr>
        <w:rPr>
          <w:lang w:val="ru-UA"/>
        </w:rPr>
      </w:pPr>
      <w:r w:rsidRPr="002F2467">
        <w:rPr>
          <w:lang w:val="ru-UA"/>
        </w:rPr>
        <w:t>Посилання: </w:t>
      </w:r>
      <w:hyperlink r:id="rId5" w:tgtFrame="_blank" w:history="1">
        <w:r w:rsidRPr="002F2467">
          <w:rPr>
            <w:rStyle w:val="a3"/>
            <w:lang w:val="ru-UA"/>
          </w:rPr>
          <w:t>https://ve.org.ua/index.php/journal/article/view/585</w:t>
        </w:r>
      </w:hyperlink>
    </w:p>
    <w:p w:rsidR="002F2467" w:rsidRPr="002F2467" w:rsidRDefault="002F2467" w:rsidP="002F2467">
      <w:pPr>
        <w:rPr>
          <w:lang w:val="ru-UA"/>
        </w:rPr>
      </w:pPr>
    </w:p>
    <w:p w:rsidR="002F2467" w:rsidRPr="002F2467" w:rsidRDefault="002F2467" w:rsidP="002F2467">
      <w:pPr>
        <w:rPr>
          <w:lang w:val="ru-UA"/>
        </w:rPr>
      </w:pPr>
      <w:r w:rsidRPr="002F2467">
        <w:rPr>
          <w:b/>
          <w:bCs/>
          <w:lang w:val="ru-UA"/>
        </w:rPr>
        <w:t>DOI: </w:t>
      </w:r>
      <w:hyperlink r:id="rId6" w:tgtFrame="_blank" w:history="1">
        <w:r w:rsidRPr="002F2467">
          <w:rPr>
            <w:rStyle w:val="a3"/>
            <w:lang w:val="ru-UA"/>
          </w:rPr>
          <w:t>https://doi.org/10.36296/1819-8058.2025.4(83).209-226</w:t>
        </w:r>
      </w:hyperlink>
    </w:p>
    <w:p w:rsidR="004D0086" w:rsidRDefault="004D0086"/>
    <w:sectPr w:rsidR="004D00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467"/>
    <w:rsid w:val="00003DC5"/>
    <w:rsid w:val="002F2467"/>
    <w:rsid w:val="004D0086"/>
    <w:rsid w:val="006C4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C9E45B5"/>
  <w15:chartTrackingRefBased/>
  <w15:docId w15:val="{9C86C354-374E-D842-B057-F13D7BBFB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246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F24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03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0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3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6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7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70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0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7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36296/1819-8058.2025.4(83).209-226" TargetMode="External"/><Relationship Id="rId5" Type="http://schemas.openxmlformats.org/officeDocument/2006/relationships/hyperlink" Target="https://ve.org.ua/index.php/journal/article/view/585" TargetMode="External"/><Relationship Id="rId4" Type="http://schemas.openxmlformats.org/officeDocument/2006/relationships/hyperlink" Target="https://ve.org.ua/index.php/journal/issue/view/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aspirantura.ive@gmail.com</dc:creator>
  <cp:keywords/>
  <dc:description/>
  <cp:lastModifiedBy>aspirantura.ive@gmail.com</cp:lastModifiedBy>
  <cp:revision>1</cp:revision>
  <dcterms:created xsi:type="dcterms:W3CDTF">2026-02-05T10:43:00Z</dcterms:created>
  <dcterms:modified xsi:type="dcterms:W3CDTF">2026-02-05T10:45:00Z</dcterms:modified>
</cp:coreProperties>
</file>